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584687" w:rsidRPr="003A249B" w:rsidRDefault="002C552A" w:rsidP="00584687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A249B">
        <w:rPr>
          <w:rFonts w:asciiTheme="minorHAnsi" w:hAnsiTheme="minorHAnsi" w:cstheme="minorHAnsi"/>
          <w:b/>
        </w:rPr>
        <w:t xml:space="preserve">Dotyczy  oferty  </w:t>
      </w:r>
      <w:r w:rsidRPr="00BA3B70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BA3B70" w:rsidRPr="00BA3B70">
        <w:rPr>
          <w:rFonts w:asciiTheme="minorHAnsi" w:hAnsiTheme="minorHAnsi" w:cstheme="minorHAnsi"/>
          <w:b/>
          <w:sz w:val="22"/>
          <w:szCs w:val="22"/>
        </w:rPr>
        <w:t>OSP/1outdoor</w:t>
      </w:r>
      <w:r w:rsidR="009F22AB">
        <w:rPr>
          <w:rFonts w:asciiTheme="minorHAnsi" w:hAnsiTheme="minorHAnsi" w:cstheme="minorHAnsi"/>
          <w:b/>
          <w:sz w:val="22"/>
          <w:szCs w:val="22"/>
        </w:rPr>
        <w:t>wiosna/2023</w:t>
      </w:r>
      <w:r w:rsidR="00BA3B70" w:rsidRPr="00BA3B70">
        <w:rPr>
          <w:rFonts w:asciiTheme="minorHAnsi" w:hAnsiTheme="minorHAnsi" w:cstheme="minorHAnsi"/>
          <w:b/>
          <w:sz w:val="22"/>
          <w:szCs w:val="22"/>
        </w:rPr>
        <w:t xml:space="preserve">  z </w:t>
      </w:r>
      <w:r w:rsidR="009F22AB">
        <w:rPr>
          <w:rFonts w:asciiTheme="minorHAnsi" w:hAnsiTheme="minorHAnsi" w:cstheme="minorHAnsi"/>
          <w:b/>
          <w:sz w:val="22"/>
          <w:szCs w:val="22"/>
        </w:rPr>
        <w:t xml:space="preserve">11 maja 2023r. </w:t>
      </w:r>
      <w:bookmarkStart w:id="0" w:name="_GoBack"/>
      <w:bookmarkEnd w:id="0"/>
      <w:r w:rsidR="00584687" w:rsidRPr="003A249B">
        <w:rPr>
          <w:rFonts w:asciiTheme="minorHAnsi" w:hAnsiTheme="minorHAnsi" w:cstheme="minorHAnsi"/>
          <w:b/>
          <w:sz w:val="22"/>
          <w:szCs w:val="22"/>
        </w:rPr>
        <w:t>na wykonanie usługi druku i powieszenia plakatów reklamowych oraz wynajęcia nośników reklamowych w trybie przetargu zgodnie z Regulaminem Udzielania Zamówień z dnia 30.12.2011 roku</w:t>
      </w:r>
    </w:p>
    <w:p w:rsidR="00AC3F25" w:rsidRPr="003A249B" w:rsidRDefault="00AC3F25" w:rsidP="0058468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Pr="003A249B">
        <w:rPr>
          <w:rFonts w:asciiTheme="minorHAnsi" w:hAnsiTheme="minorHAnsi" w:cstheme="minorHAnsi"/>
        </w:rPr>
        <w:t>wydawniczej</w:t>
      </w:r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h) uważamy się za związanych niniejszą ofertą na czas wskazany w zapytaniu ofertowym;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3A249B" w:rsidRDefault="002C552A" w:rsidP="00D6510D">
      <w:pPr>
        <w:rPr>
          <w:rFonts w:asciiTheme="minorHAnsi" w:hAnsiTheme="minorHAnsi" w:cstheme="minorHAnsi"/>
        </w:rPr>
      </w:pPr>
    </w:p>
    <w:p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243446"/>
    <w:rsid w:val="002A07C2"/>
    <w:rsid w:val="002C552A"/>
    <w:rsid w:val="003653F8"/>
    <w:rsid w:val="003A249B"/>
    <w:rsid w:val="003B2FDB"/>
    <w:rsid w:val="004B3D6E"/>
    <w:rsid w:val="004C4451"/>
    <w:rsid w:val="0058148E"/>
    <w:rsid w:val="00584687"/>
    <w:rsid w:val="00607E8C"/>
    <w:rsid w:val="00634C65"/>
    <w:rsid w:val="00674639"/>
    <w:rsid w:val="006B3DD4"/>
    <w:rsid w:val="006C2A83"/>
    <w:rsid w:val="00787803"/>
    <w:rsid w:val="007B10EA"/>
    <w:rsid w:val="0086466D"/>
    <w:rsid w:val="00887E7F"/>
    <w:rsid w:val="008938B9"/>
    <w:rsid w:val="008C3259"/>
    <w:rsid w:val="009A3211"/>
    <w:rsid w:val="009F22AB"/>
    <w:rsid w:val="00A223AB"/>
    <w:rsid w:val="00A660F2"/>
    <w:rsid w:val="00AC3F25"/>
    <w:rsid w:val="00BA3B70"/>
    <w:rsid w:val="00CB10CB"/>
    <w:rsid w:val="00CF3E22"/>
    <w:rsid w:val="00D6510D"/>
    <w:rsid w:val="00E43714"/>
    <w:rsid w:val="00EB0848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3EBD81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2015-05-14T12:38:00Z</cp:lastPrinted>
  <dcterms:created xsi:type="dcterms:W3CDTF">2023-05-11T07:28:00Z</dcterms:created>
  <dcterms:modified xsi:type="dcterms:W3CDTF">2023-05-11T07:28:00Z</dcterms:modified>
</cp:coreProperties>
</file>