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172" w:rsidRPr="005A2370" w:rsidRDefault="00582B6D" w:rsidP="00872172">
      <w:pPr>
        <w:jc w:val="right"/>
        <w:rPr>
          <w:rFonts w:asciiTheme="minorHAnsi" w:hAnsiTheme="minorHAnsi" w:cstheme="minorHAnsi"/>
          <w:b/>
          <w:sz w:val="20"/>
          <w:szCs w:val="20"/>
        </w:rPr>
      </w:pPr>
      <w:r w:rsidRPr="005A2370">
        <w:rPr>
          <w:rFonts w:asciiTheme="minorHAnsi" w:hAnsiTheme="minorHAnsi" w:cstheme="minorHAnsi"/>
          <w:b/>
          <w:sz w:val="20"/>
          <w:szCs w:val="20"/>
        </w:rPr>
        <w:t xml:space="preserve">Załącznik nr 1 do </w:t>
      </w:r>
      <w:r w:rsidR="00E72676" w:rsidRPr="005A2370">
        <w:rPr>
          <w:rFonts w:asciiTheme="minorHAnsi" w:hAnsiTheme="minorHAnsi" w:cstheme="minorHAnsi"/>
          <w:b/>
          <w:sz w:val="20"/>
          <w:szCs w:val="20"/>
        </w:rPr>
        <w:t>oferty</w:t>
      </w:r>
    </w:p>
    <w:p w:rsidR="00582B6D" w:rsidRPr="005A2370" w:rsidRDefault="00582B6D" w:rsidP="00872172">
      <w:pPr>
        <w:rPr>
          <w:rFonts w:asciiTheme="minorHAnsi" w:hAnsiTheme="minorHAnsi" w:cstheme="minorHAnsi"/>
          <w:b/>
          <w:sz w:val="20"/>
          <w:szCs w:val="20"/>
        </w:rPr>
      </w:pPr>
      <w:r w:rsidRPr="005A2370">
        <w:rPr>
          <w:rFonts w:asciiTheme="minorHAnsi" w:hAnsiTheme="minorHAnsi" w:cstheme="minorHAnsi"/>
          <w:sz w:val="20"/>
          <w:szCs w:val="20"/>
        </w:rPr>
        <w:t xml:space="preserve">Dotyczy </w:t>
      </w:r>
      <w:r w:rsidR="00E72676" w:rsidRPr="005A2370">
        <w:rPr>
          <w:rFonts w:asciiTheme="minorHAnsi" w:hAnsiTheme="minorHAnsi" w:cstheme="minorHAnsi"/>
          <w:sz w:val="20"/>
          <w:szCs w:val="20"/>
        </w:rPr>
        <w:t xml:space="preserve">ogłoszenia </w:t>
      </w:r>
      <w:r w:rsidR="00DB4884" w:rsidRPr="005A2370">
        <w:rPr>
          <w:rFonts w:asciiTheme="minorHAnsi" w:hAnsiTheme="minorHAnsi" w:cstheme="minorHAnsi"/>
          <w:sz w:val="20"/>
          <w:szCs w:val="20"/>
        </w:rPr>
        <w:t xml:space="preserve"> </w:t>
      </w:r>
      <w:r w:rsidRPr="005A2370">
        <w:rPr>
          <w:rFonts w:asciiTheme="minorHAnsi" w:hAnsiTheme="minorHAnsi" w:cstheme="minorHAnsi"/>
          <w:sz w:val="20"/>
          <w:szCs w:val="20"/>
        </w:rPr>
        <w:t>nr OSP/</w:t>
      </w:r>
      <w:r w:rsidR="00EC4AAD">
        <w:rPr>
          <w:rFonts w:asciiTheme="minorHAnsi" w:hAnsiTheme="minorHAnsi" w:cstheme="minorHAnsi"/>
          <w:sz w:val="20"/>
          <w:szCs w:val="20"/>
        </w:rPr>
        <w:t>PR202</w:t>
      </w:r>
      <w:r w:rsidR="001E174D">
        <w:rPr>
          <w:rFonts w:asciiTheme="minorHAnsi" w:hAnsiTheme="minorHAnsi" w:cstheme="minorHAnsi"/>
          <w:sz w:val="20"/>
          <w:szCs w:val="20"/>
        </w:rPr>
        <w:t>5</w:t>
      </w:r>
      <w:r w:rsidR="00DD7C3E" w:rsidRPr="005A2370">
        <w:rPr>
          <w:rFonts w:asciiTheme="minorHAnsi" w:hAnsiTheme="minorHAnsi" w:cstheme="minorHAnsi"/>
          <w:sz w:val="20"/>
          <w:szCs w:val="20"/>
        </w:rPr>
        <w:t>/202</w:t>
      </w:r>
      <w:r w:rsidR="001E174D">
        <w:rPr>
          <w:rFonts w:asciiTheme="minorHAnsi" w:hAnsiTheme="minorHAnsi" w:cstheme="minorHAnsi"/>
          <w:sz w:val="20"/>
          <w:szCs w:val="20"/>
        </w:rPr>
        <w:t>5</w:t>
      </w:r>
      <w:r w:rsidR="00DD31BE" w:rsidRPr="005A2370">
        <w:rPr>
          <w:rFonts w:asciiTheme="minorHAnsi" w:hAnsiTheme="minorHAnsi" w:cstheme="minorHAnsi"/>
          <w:sz w:val="20"/>
          <w:szCs w:val="20"/>
        </w:rPr>
        <w:t xml:space="preserve"> </w:t>
      </w:r>
      <w:r w:rsidRPr="005A2370">
        <w:rPr>
          <w:rFonts w:asciiTheme="minorHAnsi" w:hAnsiTheme="minorHAnsi" w:cstheme="minorHAnsi"/>
          <w:sz w:val="20"/>
          <w:szCs w:val="20"/>
        </w:rPr>
        <w:t xml:space="preserve"> z </w:t>
      </w:r>
      <w:r w:rsidR="00DD7C3E" w:rsidRPr="005A2370">
        <w:rPr>
          <w:rFonts w:asciiTheme="minorHAnsi" w:hAnsiTheme="minorHAnsi" w:cstheme="minorHAnsi"/>
          <w:sz w:val="20"/>
          <w:szCs w:val="20"/>
        </w:rPr>
        <w:t xml:space="preserve">dnia </w:t>
      </w:r>
      <w:r w:rsidR="00EC4AAD">
        <w:rPr>
          <w:rFonts w:asciiTheme="minorHAnsi" w:hAnsiTheme="minorHAnsi" w:cstheme="minorHAnsi"/>
          <w:sz w:val="20"/>
          <w:szCs w:val="20"/>
        </w:rPr>
        <w:t>13.</w:t>
      </w:r>
      <w:r w:rsidR="001E174D">
        <w:rPr>
          <w:rFonts w:asciiTheme="minorHAnsi" w:hAnsiTheme="minorHAnsi" w:cstheme="minorHAnsi"/>
          <w:sz w:val="20"/>
          <w:szCs w:val="20"/>
        </w:rPr>
        <w:t>01.2025r.</w:t>
      </w:r>
    </w:p>
    <w:p w:rsidR="003B08E0" w:rsidRPr="005A2370" w:rsidRDefault="003B08E0" w:rsidP="003B08E0">
      <w:pPr>
        <w:pStyle w:val="Zwykytekst"/>
        <w:jc w:val="center"/>
        <w:rPr>
          <w:rFonts w:asciiTheme="minorHAnsi" w:hAnsiTheme="minorHAnsi" w:cstheme="minorHAnsi"/>
          <w:b/>
        </w:rPr>
      </w:pPr>
      <w:r w:rsidRPr="005A2370">
        <w:rPr>
          <w:rFonts w:asciiTheme="minorHAnsi" w:hAnsiTheme="minorHAnsi" w:cstheme="minorHAnsi"/>
          <w:b/>
        </w:rPr>
        <w:t>na wykonanie usługi PR w roku 202</w:t>
      </w:r>
      <w:r w:rsidR="001E174D">
        <w:rPr>
          <w:rFonts w:asciiTheme="minorHAnsi" w:hAnsiTheme="minorHAnsi" w:cstheme="minorHAnsi"/>
          <w:b/>
        </w:rPr>
        <w:t>5</w:t>
      </w:r>
      <w:r w:rsidRPr="005A2370">
        <w:rPr>
          <w:rFonts w:asciiTheme="minorHAnsi" w:hAnsiTheme="minorHAnsi" w:cstheme="minorHAnsi"/>
          <w:b/>
        </w:rPr>
        <w:t xml:space="preserve"> w trybie przetargu zgodnie z Regulaminem Udzielania Zamówień z dnia 30.12.2011 roku</w:t>
      </w:r>
    </w:p>
    <w:p w:rsidR="00872172" w:rsidRPr="005A2370" w:rsidRDefault="00872172" w:rsidP="00872172">
      <w:pPr>
        <w:spacing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6233"/>
      </w:tblGrid>
      <w:tr w:rsidR="00582B6D" w:rsidRPr="005A2370" w:rsidTr="006D68C6">
        <w:trPr>
          <w:trHeight w:val="272"/>
        </w:trPr>
        <w:tc>
          <w:tcPr>
            <w:tcW w:w="3544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5A2370">
              <w:rPr>
                <w:rFonts w:asciiTheme="minorHAnsi" w:hAnsiTheme="minorHAnsi" w:cstheme="minorHAnsi"/>
                <w:sz w:val="20"/>
                <w:szCs w:val="20"/>
              </w:rPr>
              <w:t>Nazwa oferenta</w:t>
            </w:r>
          </w:p>
        </w:tc>
        <w:tc>
          <w:tcPr>
            <w:tcW w:w="6233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B6D" w:rsidRPr="005A2370" w:rsidTr="006D68C6">
        <w:trPr>
          <w:trHeight w:val="800"/>
        </w:trPr>
        <w:tc>
          <w:tcPr>
            <w:tcW w:w="3544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2370">
              <w:rPr>
                <w:rFonts w:asciiTheme="minorHAnsi" w:hAnsiTheme="minorHAnsi" w:cstheme="minorHAnsi"/>
                <w:b/>
                <w:sz w:val="20"/>
                <w:szCs w:val="20"/>
              </w:rPr>
              <w:t>Dane teleadresowe (adres, telefon, strona www, NIP , Regon</w:t>
            </w:r>
          </w:p>
        </w:tc>
        <w:tc>
          <w:tcPr>
            <w:tcW w:w="6233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2B6D" w:rsidRPr="005A2370" w:rsidTr="006D68C6">
        <w:trPr>
          <w:trHeight w:val="800"/>
        </w:trPr>
        <w:tc>
          <w:tcPr>
            <w:tcW w:w="3544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A2370">
              <w:rPr>
                <w:rFonts w:asciiTheme="minorHAnsi" w:hAnsiTheme="minorHAnsi" w:cstheme="minorHAnsi"/>
                <w:b/>
                <w:sz w:val="20"/>
                <w:szCs w:val="20"/>
              </w:rPr>
              <w:t>Osoba odpowiedzialna za ofertę (imię, nazwisko, mail telefon</w:t>
            </w:r>
            <w:r w:rsidR="00872172" w:rsidRPr="005A2370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6233" w:type="dxa"/>
          </w:tcPr>
          <w:p w:rsidR="00582B6D" w:rsidRPr="005A2370" w:rsidRDefault="00582B6D" w:rsidP="00D01671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93B04" w:rsidRPr="005A2370" w:rsidRDefault="00693B04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ela-Siatka"/>
        <w:tblW w:w="10349" w:type="dxa"/>
        <w:tblInd w:w="-856" w:type="dxa"/>
        <w:tblLook w:val="04A0" w:firstRow="1" w:lastRow="0" w:firstColumn="1" w:lastColumn="0" w:noHBand="0" w:noVBand="1"/>
      </w:tblPr>
      <w:tblGrid>
        <w:gridCol w:w="1985"/>
        <w:gridCol w:w="8364"/>
      </w:tblGrid>
      <w:tr w:rsidR="00EC4AAD" w:rsidRPr="005A2370" w:rsidTr="001E174D">
        <w:tc>
          <w:tcPr>
            <w:tcW w:w="1985" w:type="dxa"/>
          </w:tcPr>
          <w:p w:rsidR="00EC4AAD" w:rsidRPr="005A2370" w:rsidRDefault="001E174D" w:rsidP="00EC4AA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Zakres usług:</w:t>
            </w:r>
          </w:p>
        </w:tc>
        <w:tc>
          <w:tcPr>
            <w:tcW w:w="8364" w:type="dxa"/>
          </w:tcPr>
          <w:p w:rsidR="001E174D" w:rsidRPr="007A7A47" w:rsidRDefault="001E174D" w:rsidP="001E174D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eastAsia="Times New Roman" w:cs="Calibri"/>
                <w:color w:val="4A4A4A"/>
                <w:lang w:eastAsia="pl-PL"/>
              </w:rPr>
            </w:pPr>
            <w:r w:rsidRPr="0030706D">
              <w:rPr>
                <w:rFonts w:eastAsia="Times New Roman" w:cs="Calibri"/>
                <w:color w:val="4A4A4A"/>
                <w:lang w:eastAsia="pl-PL"/>
              </w:rPr>
              <w:t>Planowanie strategiczne komunikacji, obejmujące działania informacyjne, PR;</w:t>
            </w:r>
          </w:p>
          <w:p w:rsidR="001E174D" w:rsidRPr="0030706D" w:rsidRDefault="001E174D" w:rsidP="001E174D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eastAsia="Times New Roman" w:cs="Calibri"/>
                <w:color w:val="4A4A4A"/>
                <w:lang w:eastAsia="pl-PL"/>
              </w:rPr>
            </w:pPr>
            <w:r w:rsidRPr="0030706D">
              <w:rPr>
                <w:rFonts w:eastAsia="Times New Roman" w:cs="Calibri"/>
                <w:color w:val="4A4A4A"/>
                <w:lang w:eastAsia="pl-PL"/>
              </w:rPr>
              <w:t>Planowanie i prowadzenie kampanii PR oraz współpraca przy planowaniu i realizacji kampanii społecznych;</w:t>
            </w:r>
          </w:p>
          <w:p w:rsidR="001E174D" w:rsidRPr="0030706D" w:rsidRDefault="001E174D" w:rsidP="001E174D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eastAsia="Times New Roman" w:cs="Calibri"/>
                <w:color w:val="4A4A4A"/>
                <w:lang w:eastAsia="pl-PL"/>
              </w:rPr>
            </w:pPr>
            <w:r w:rsidRPr="0030706D">
              <w:rPr>
                <w:rFonts w:eastAsia="Times New Roman" w:cs="Calibri"/>
                <w:color w:val="4A4A4A"/>
                <w:lang w:eastAsia="pl-PL"/>
              </w:rPr>
              <w:t>Realizacja strategii komunikacji, cykliczna ewaluacja jej założeń i efektywności w kontekście zmieniającego otoczenia;</w:t>
            </w:r>
          </w:p>
          <w:p w:rsidR="001E174D" w:rsidRPr="0030706D" w:rsidRDefault="001E174D" w:rsidP="001E174D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eastAsia="Times New Roman" w:cs="Calibri"/>
                <w:color w:val="4A4A4A"/>
                <w:lang w:eastAsia="pl-PL"/>
              </w:rPr>
            </w:pPr>
            <w:r w:rsidRPr="0030706D">
              <w:rPr>
                <w:rFonts w:eastAsia="Times New Roman" w:cs="Calibri"/>
                <w:color w:val="4A4A4A"/>
                <w:lang w:eastAsia="pl-PL"/>
              </w:rPr>
              <w:t xml:space="preserve">Budowanie obecności </w:t>
            </w:r>
            <w:r w:rsidRPr="007A7A47">
              <w:rPr>
                <w:rFonts w:eastAsia="Times New Roman" w:cs="Calibri"/>
                <w:color w:val="4A4A4A"/>
                <w:lang w:eastAsia="pl-PL"/>
              </w:rPr>
              <w:t>Stowarzyszenia</w:t>
            </w:r>
            <w:r w:rsidRPr="0030706D">
              <w:rPr>
                <w:rFonts w:eastAsia="Times New Roman" w:cs="Calibri"/>
                <w:color w:val="4A4A4A"/>
                <w:lang w:eastAsia="pl-PL"/>
              </w:rPr>
              <w:t xml:space="preserve"> w kanałach internetowych i mediach społecznościowych – strona www, Facebook, Instagram;</w:t>
            </w:r>
          </w:p>
          <w:p w:rsidR="001E174D" w:rsidRPr="0030706D" w:rsidRDefault="001E174D" w:rsidP="001E174D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eastAsia="Times New Roman" w:cs="Calibri"/>
                <w:color w:val="4A4A4A"/>
                <w:lang w:eastAsia="pl-PL"/>
              </w:rPr>
            </w:pPr>
            <w:r w:rsidRPr="0030706D">
              <w:rPr>
                <w:rFonts w:eastAsia="Times New Roman" w:cs="Calibri"/>
                <w:color w:val="4A4A4A"/>
                <w:lang w:eastAsia="pl-PL"/>
              </w:rPr>
              <w:t>Przygotowywanie i tworzenie narzędzi i materiałów informacyjnych i PR;</w:t>
            </w:r>
          </w:p>
          <w:p w:rsidR="001E174D" w:rsidRPr="007A7A47" w:rsidRDefault="001E174D" w:rsidP="001E174D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eastAsia="Times New Roman" w:cs="Calibri"/>
                <w:color w:val="4A4A4A"/>
                <w:lang w:eastAsia="pl-PL"/>
              </w:rPr>
            </w:pPr>
            <w:r w:rsidRPr="0030706D">
              <w:rPr>
                <w:rFonts w:eastAsia="Times New Roman" w:cs="Calibri"/>
                <w:color w:val="4A4A4A"/>
                <w:lang w:eastAsia="pl-PL"/>
              </w:rPr>
              <w:t>Tworzenie atrakcyjnych, angażujących treści na strony WWW i do kan</w:t>
            </w:r>
            <w:r w:rsidRPr="007A7A47">
              <w:rPr>
                <w:rFonts w:eastAsia="Times New Roman" w:cs="Calibri"/>
                <w:color w:val="4A4A4A"/>
                <w:lang w:eastAsia="pl-PL"/>
              </w:rPr>
              <w:t>ałów społecznościowych Stowarzyszenia;</w:t>
            </w:r>
          </w:p>
          <w:p w:rsidR="001E174D" w:rsidRPr="0030706D" w:rsidRDefault="001E174D" w:rsidP="001E174D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eastAsia="Times New Roman" w:cs="Calibri"/>
                <w:color w:val="4A4A4A"/>
                <w:lang w:eastAsia="pl-PL"/>
              </w:rPr>
            </w:pPr>
            <w:r w:rsidRPr="0030706D">
              <w:rPr>
                <w:rFonts w:eastAsia="Times New Roman" w:cs="Calibri"/>
                <w:color w:val="4A4A4A"/>
                <w:lang w:eastAsia="pl-PL"/>
              </w:rPr>
              <w:t>Budowanie i utrzymywanie relacji z mediami;</w:t>
            </w:r>
          </w:p>
          <w:p w:rsidR="001E174D" w:rsidRPr="0030706D" w:rsidRDefault="001E174D" w:rsidP="001E174D">
            <w:pPr>
              <w:spacing w:before="100" w:beforeAutospacing="1" w:after="100" w:afterAutospacing="1" w:line="240" w:lineRule="auto"/>
              <w:ind w:left="1080"/>
              <w:rPr>
                <w:rFonts w:eastAsia="Times New Roman" w:cs="Calibri"/>
                <w:color w:val="4A4A4A"/>
                <w:lang w:eastAsia="pl-PL"/>
              </w:rPr>
            </w:pPr>
            <w:r>
              <w:rPr>
                <w:rFonts w:eastAsia="Times New Roman" w:cs="Calibri"/>
                <w:color w:val="4A4A4A"/>
                <w:lang w:eastAsia="pl-PL"/>
              </w:rPr>
              <w:t>Powyższe działania realizowane powinny być p</w:t>
            </w:r>
            <w:r w:rsidRPr="007A7A47">
              <w:rPr>
                <w:rFonts w:eastAsia="Times New Roman" w:cs="Calibri"/>
                <w:color w:val="4A4A4A"/>
                <w:lang w:eastAsia="pl-PL"/>
              </w:rPr>
              <w:t>oprzez:</w:t>
            </w:r>
          </w:p>
          <w:p w:rsidR="001E174D" w:rsidRPr="007A7A47" w:rsidRDefault="001E174D" w:rsidP="001E174D">
            <w:pPr>
              <w:pStyle w:val="Akapitzlist"/>
              <w:numPr>
                <w:ilvl w:val="0"/>
                <w:numId w:val="10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cs="Calibri"/>
              </w:rPr>
            </w:pPr>
            <w:r w:rsidRPr="007A7A47">
              <w:rPr>
                <w:rFonts w:cs="Calibri"/>
              </w:rPr>
              <w:t>Prowadzenie biura prasowego oraz bieżąca aktualizacja bazy mediów </w:t>
            </w:r>
          </w:p>
          <w:p w:rsidR="001E174D" w:rsidRPr="007A7A47" w:rsidRDefault="001E174D" w:rsidP="001E174D">
            <w:pPr>
              <w:pStyle w:val="Akapitzlist"/>
              <w:numPr>
                <w:ilvl w:val="0"/>
                <w:numId w:val="10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cs="Calibri"/>
              </w:rPr>
            </w:pPr>
            <w:r w:rsidRPr="007A7A47">
              <w:rPr>
                <w:rFonts w:cs="Calibri"/>
              </w:rPr>
              <w:t xml:space="preserve">Prowadzenie </w:t>
            </w:r>
            <w:proofErr w:type="spellStart"/>
            <w:r w:rsidRPr="007A7A47">
              <w:rPr>
                <w:rFonts w:cs="Calibri"/>
              </w:rPr>
              <w:t>pressroom</w:t>
            </w:r>
            <w:proofErr w:type="spellEnd"/>
            <w:r w:rsidRPr="007A7A47">
              <w:rPr>
                <w:rFonts w:cs="Calibri"/>
              </w:rPr>
              <w:t xml:space="preserve"> na stronie </w:t>
            </w:r>
            <w:hyperlink r:id="rId5" w:history="1">
              <w:r w:rsidRPr="007A7A47">
                <w:rPr>
                  <w:rStyle w:val="Hipercze"/>
                  <w:rFonts w:cs="Calibri"/>
                </w:rPr>
                <w:t>www.olimpiadyspecjalne.pl</w:t>
              </w:r>
            </w:hyperlink>
          </w:p>
          <w:p w:rsidR="001E174D" w:rsidRPr="007A7A47" w:rsidRDefault="001E174D" w:rsidP="001E174D">
            <w:pPr>
              <w:pStyle w:val="Akapitzlist"/>
              <w:numPr>
                <w:ilvl w:val="0"/>
                <w:numId w:val="10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cs="Calibri"/>
              </w:rPr>
            </w:pPr>
            <w:r w:rsidRPr="007A7A47">
              <w:rPr>
                <w:rFonts w:cs="Calibri"/>
              </w:rPr>
              <w:t>Monitoring mediów w tym monitoring mediów, w tym mediów społecznościowych </w:t>
            </w:r>
          </w:p>
          <w:p w:rsidR="001E174D" w:rsidRPr="007A7A47" w:rsidRDefault="001E174D" w:rsidP="001E174D">
            <w:pPr>
              <w:pStyle w:val="Akapitzlist"/>
              <w:numPr>
                <w:ilvl w:val="0"/>
                <w:numId w:val="10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cs="Calibri"/>
              </w:rPr>
            </w:pPr>
            <w:r w:rsidRPr="007A7A47">
              <w:rPr>
                <w:rFonts w:cs="Calibri"/>
              </w:rPr>
              <w:t>Organizacja eventów medialnych w tym konferencji prasowych.</w:t>
            </w:r>
          </w:p>
          <w:p w:rsidR="001E174D" w:rsidRPr="007A7A47" w:rsidRDefault="001E174D" w:rsidP="001E174D">
            <w:pPr>
              <w:pStyle w:val="Akapitzlist"/>
              <w:numPr>
                <w:ilvl w:val="0"/>
                <w:numId w:val="10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cs="Calibri"/>
              </w:rPr>
            </w:pPr>
            <w:r w:rsidRPr="007A7A47">
              <w:rPr>
                <w:rFonts w:cs="Calibri"/>
              </w:rPr>
              <w:t>Doradztwo w zakresie działań oprawy graficznej Stowarzyszenia oraz treści merytorycznych.</w:t>
            </w:r>
          </w:p>
          <w:p w:rsidR="001E174D" w:rsidRPr="007A7A47" w:rsidRDefault="001E174D" w:rsidP="001E174D">
            <w:pPr>
              <w:pStyle w:val="Akapitzlist"/>
              <w:numPr>
                <w:ilvl w:val="0"/>
                <w:numId w:val="10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cs="Calibri"/>
              </w:rPr>
            </w:pPr>
            <w:r w:rsidRPr="007A7A47">
              <w:rPr>
                <w:rFonts w:cs="Calibri"/>
              </w:rPr>
              <w:t xml:space="preserve">Współpraca z osobami odpowiedzialnymi za </w:t>
            </w:r>
            <w:proofErr w:type="spellStart"/>
            <w:r w:rsidRPr="007A7A47">
              <w:rPr>
                <w:rFonts w:cs="Calibri"/>
              </w:rPr>
              <w:t>socialmedia</w:t>
            </w:r>
            <w:proofErr w:type="spellEnd"/>
            <w:r w:rsidRPr="007A7A47">
              <w:rPr>
                <w:rFonts w:cs="Calibri"/>
              </w:rPr>
              <w:t xml:space="preserve"> Stowarzyszenia w zakresie mediów społecznościowych – przygotowanie min. 20 postów typowo </w:t>
            </w:r>
            <w:proofErr w:type="spellStart"/>
            <w:r w:rsidRPr="007A7A47">
              <w:rPr>
                <w:rFonts w:cs="Calibri"/>
              </w:rPr>
              <w:t>PRowych</w:t>
            </w:r>
            <w:proofErr w:type="spellEnd"/>
            <w:r w:rsidRPr="007A7A47">
              <w:rPr>
                <w:rFonts w:cs="Calibri"/>
              </w:rPr>
              <w:t>;</w:t>
            </w:r>
          </w:p>
          <w:p w:rsidR="001E174D" w:rsidRPr="007A7A47" w:rsidRDefault="001E174D" w:rsidP="001E174D">
            <w:pPr>
              <w:pStyle w:val="Akapitzlist"/>
              <w:numPr>
                <w:ilvl w:val="0"/>
                <w:numId w:val="10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cs="Calibri"/>
              </w:rPr>
            </w:pPr>
            <w:r w:rsidRPr="007A7A47">
              <w:rPr>
                <w:rFonts w:cs="Calibri"/>
              </w:rPr>
              <w:t>Opracowanie planu komunikacyjnego z osobami odpowiedzialnymi za marketing.</w:t>
            </w:r>
          </w:p>
          <w:p w:rsidR="001E174D" w:rsidRPr="007A7A47" w:rsidRDefault="001E174D" w:rsidP="001E174D">
            <w:pPr>
              <w:pStyle w:val="Akapitzlist"/>
              <w:numPr>
                <w:ilvl w:val="0"/>
                <w:numId w:val="10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cs="Calibri"/>
              </w:rPr>
            </w:pPr>
            <w:r w:rsidRPr="007A7A47">
              <w:rPr>
                <w:rFonts w:cs="Calibri"/>
              </w:rPr>
              <w:t>Pozyskiwanie nowych ambasadorów i budowanie relacji oraz stała współpraca z grupą Ambasadorów .</w:t>
            </w:r>
          </w:p>
          <w:p w:rsidR="001E174D" w:rsidRPr="007A7A47" w:rsidRDefault="001E174D" w:rsidP="001E174D">
            <w:pPr>
              <w:pStyle w:val="Akapitzlist"/>
              <w:numPr>
                <w:ilvl w:val="0"/>
                <w:numId w:val="10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cs="Calibri"/>
              </w:rPr>
            </w:pPr>
            <w:r w:rsidRPr="007A7A47">
              <w:rPr>
                <w:rFonts w:cs="Calibri"/>
              </w:rPr>
              <w:t>Tworzenie raportów PR do przygotowania rozliczeń projektów oraz umów sponsorskich.</w:t>
            </w:r>
          </w:p>
          <w:p w:rsidR="001E174D" w:rsidRPr="007A7A47" w:rsidRDefault="001E174D" w:rsidP="001E174D">
            <w:pPr>
              <w:pStyle w:val="Akapitzlist"/>
              <w:numPr>
                <w:ilvl w:val="0"/>
                <w:numId w:val="10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cs="Calibri"/>
              </w:rPr>
            </w:pPr>
            <w:r w:rsidRPr="007A7A47">
              <w:rPr>
                <w:rFonts w:cs="Calibri"/>
              </w:rPr>
              <w:t>Min. 5 wyjazdów w roku na 2-3 dniowe zawody, by bezpośrednio prowadzić działania marketingowo-</w:t>
            </w:r>
            <w:proofErr w:type="spellStart"/>
            <w:r w:rsidRPr="007A7A47">
              <w:rPr>
                <w:rFonts w:cs="Calibri"/>
              </w:rPr>
              <w:t>PR’owe</w:t>
            </w:r>
            <w:proofErr w:type="spellEnd"/>
            <w:r w:rsidRPr="007A7A47">
              <w:rPr>
                <w:rFonts w:cs="Calibri"/>
              </w:rPr>
              <w:t xml:space="preserve"> (zleceniodawca zapewnia zakwaterowanie i wyżywienie oraz dojazd)</w:t>
            </w:r>
          </w:p>
          <w:p w:rsidR="001E174D" w:rsidRPr="007A7A47" w:rsidRDefault="001E174D" w:rsidP="001E174D">
            <w:pPr>
              <w:pStyle w:val="Akapitzlist"/>
              <w:numPr>
                <w:ilvl w:val="0"/>
                <w:numId w:val="10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cs="Calibri"/>
              </w:rPr>
            </w:pPr>
            <w:r w:rsidRPr="007A7A47">
              <w:rPr>
                <w:rFonts w:cs="Calibri"/>
              </w:rPr>
              <w:t>Tworzenie materiałów dla prasy.</w:t>
            </w:r>
          </w:p>
          <w:p w:rsidR="001E174D" w:rsidRPr="007A7A47" w:rsidRDefault="001E174D" w:rsidP="001E174D">
            <w:pPr>
              <w:pStyle w:val="Akapitzlist"/>
              <w:numPr>
                <w:ilvl w:val="0"/>
                <w:numId w:val="10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cs="Calibri"/>
              </w:rPr>
            </w:pPr>
            <w:r w:rsidRPr="007A7A47">
              <w:rPr>
                <w:rFonts w:cs="Calibri"/>
              </w:rPr>
              <w:t xml:space="preserve">Tworzenie </w:t>
            </w:r>
            <w:proofErr w:type="spellStart"/>
            <w:r w:rsidRPr="007A7A47">
              <w:rPr>
                <w:rFonts w:cs="Calibri"/>
              </w:rPr>
              <w:t>newslettera</w:t>
            </w:r>
            <w:proofErr w:type="spellEnd"/>
            <w:r w:rsidRPr="007A7A47">
              <w:rPr>
                <w:rFonts w:cs="Calibri"/>
              </w:rPr>
              <w:t xml:space="preserve"> dla mediów – min. raz na 6 tygodni, w którym informować będziemy o ważnych wydarzeniach/zawodach/nowych ambasadorach bądź sponsorach;</w:t>
            </w:r>
          </w:p>
          <w:p w:rsidR="001E174D" w:rsidRDefault="001E174D" w:rsidP="001E174D">
            <w:pPr>
              <w:pStyle w:val="Akapitzlist"/>
              <w:numPr>
                <w:ilvl w:val="0"/>
                <w:numId w:val="10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cs="Calibri"/>
              </w:rPr>
            </w:pPr>
            <w:r w:rsidRPr="007A7A47">
              <w:rPr>
                <w:rFonts w:cs="Calibri"/>
              </w:rPr>
              <w:t xml:space="preserve">Tworzenie </w:t>
            </w:r>
            <w:proofErr w:type="spellStart"/>
            <w:r w:rsidRPr="007A7A47">
              <w:rPr>
                <w:rFonts w:cs="Calibri"/>
              </w:rPr>
              <w:t>newsletera</w:t>
            </w:r>
            <w:proofErr w:type="spellEnd"/>
            <w:r w:rsidRPr="007A7A47">
              <w:rPr>
                <w:rFonts w:cs="Calibri"/>
              </w:rPr>
              <w:t xml:space="preserve"> wewnętrznego – raz na 10 tygodni;</w:t>
            </w:r>
          </w:p>
          <w:p w:rsidR="001E174D" w:rsidRPr="007A7A47" w:rsidRDefault="001E174D" w:rsidP="001E174D">
            <w:pPr>
              <w:pStyle w:val="Akapitzlist"/>
              <w:numPr>
                <w:ilvl w:val="0"/>
                <w:numId w:val="10"/>
              </w:numPr>
              <w:tabs>
                <w:tab w:val="left" w:pos="567"/>
                <w:tab w:val="left" w:pos="6521"/>
              </w:tabs>
              <w:spacing w:after="0" w:line="240" w:lineRule="auto"/>
              <w:ind w:right="419"/>
              <w:jc w:val="both"/>
              <w:rPr>
                <w:rFonts w:cs="Calibri"/>
              </w:rPr>
            </w:pPr>
            <w:r>
              <w:rPr>
                <w:rFonts w:cs="Calibri"/>
              </w:rPr>
              <w:t>Własne inicjatywy –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w planie aktywności luty-maj 2025;</w:t>
            </w:r>
          </w:p>
          <w:p w:rsidR="00EC4AAD" w:rsidRDefault="00EC4AAD" w:rsidP="00EC4AAD">
            <w:pPr>
              <w:tabs>
                <w:tab w:val="left" w:pos="567"/>
                <w:tab w:val="left" w:pos="6521"/>
              </w:tabs>
              <w:ind w:right="419"/>
              <w:jc w:val="both"/>
              <w:rPr>
                <w:rFonts w:asciiTheme="minorHAnsi" w:eastAsia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</w:rPr>
              <w:lastRenderedPageBreak/>
              <w:t>Dołączam do oferty:</w:t>
            </w:r>
          </w:p>
          <w:p w:rsidR="001E174D" w:rsidRPr="007A7A47" w:rsidRDefault="001E174D" w:rsidP="001E174D">
            <w:pPr>
              <w:pStyle w:val="Akapitzlist"/>
              <w:numPr>
                <w:ilvl w:val="0"/>
                <w:numId w:val="7"/>
              </w:num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cs="Calibri"/>
              </w:rPr>
            </w:pPr>
            <w:r w:rsidRPr="007A7A47">
              <w:rPr>
                <w:rFonts w:cs="Calibri"/>
              </w:rPr>
              <w:t>Przedstawienie rekomendacji z dotychczasowej pracy.</w:t>
            </w:r>
          </w:p>
          <w:p w:rsidR="001E174D" w:rsidRPr="007A7A47" w:rsidRDefault="001E174D" w:rsidP="001E174D">
            <w:pPr>
              <w:pStyle w:val="Akapitzlist"/>
              <w:numPr>
                <w:ilvl w:val="0"/>
                <w:numId w:val="7"/>
              </w:numPr>
              <w:tabs>
                <w:tab w:val="left" w:pos="567"/>
                <w:tab w:val="left" w:pos="6521"/>
              </w:tabs>
              <w:spacing w:after="0"/>
              <w:ind w:right="419"/>
              <w:jc w:val="both"/>
              <w:rPr>
                <w:rFonts w:cs="Calibri"/>
              </w:rPr>
            </w:pPr>
            <w:r w:rsidRPr="007A7A47">
              <w:rPr>
                <w:rFonts w:cs="Calibri"/>
              </w:rPr>
              <w:t xml:space="preserve"> Przygotowanie planu aktywności komunikacyjnych na rok 2025 na miesiące luty-maj 2025.</w:t>
            </w:r>
          </w:p>
          <w:p w:rsidR="001E174D" w:rsidRPr="007A7A47" w:rsidRDefault="001E174D" w:rsidP="001E174D">
            <w:pPr>
              <w:pStyle w:val="NormalnyWeb"/>
              <w:numPr>
                <w:ilvl w:val="0"/>
                <w:numId w:val="7"/>
              </w:numPr>
              <w:spacing w:before="0" w:after="0" w:line="276" w:lineRule="auto"/>
              <w:rPr>
                <w:rFonts w:ascii="Calibri" w:hAnsi="Calibri" w:cs="Calibri"/>
              </w:rPr>
            </w:pPr>
            <w:r w:rsidRPr="007A7A47">
              <w:rPr>
                <w:rFonts w:ascii="Calibri" w:hAnsi="Calibri" w:cs="Calibri"/>
              </w:rPr>
              <w:t>Przedstawienie metodologii oraz narzędzi do mierzenia efektywności działań PR</w:t>
            </w:r>
          </w:p>
          <w:p w:rsidR="001E174D" w:rsidRPr="007A7A47" w:rsidRDefault="001E174D" w:rsidP="001E174D">
            <w:pPr>
              <w:pStyle w:val="NormalnyWeb"/>
              <w:numPr>
                <w:ilvl w:val="0"/>
                <w:numId w:val="7"/>
              </w:numPr>
              <w:spacing w:before="0" w:after="0" w:line="276" w:lineRule="auto"/>
              <w:rPr>
                <w:rFonts w:ascii="Calibri" w:hAnsi="Calibri" w:cs="Calibri"/>
              </w:rPr>
            </w:pPr>
            <w:r w:rsidRPr="007A7A47">
              <w:rPr>
                <w:rFonts w:ascii="Calibri" w:hAnsi="Calibri" w:cs="Calibri"/>
              </w:rPr>
              <w:t>Wymagane doświadczenie:</w:t>
            </w:r>
          </w:p>
          <w:p w:rsidR="001E174D" w:rsidRPr="007A7A47" w:rsidRDefault="001E174D" w:rsidP="001E174D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rPr>
                <w:rFonts w:eastAsia="Times New Roman" w:cs="Calibri"/>
                <w:color w:val="222222"/>
                <w:lang w:eastAsia="pl-PL"/>
              </w:rPr>
            </w:pPr>
            <w:r w:rsidRPr="007A7A47">
              <w:rPr>
                <w:rFonts w:eastAsia="Times New Roman" w:cs="Calibri"/>
                <w:color w:val="222222"/>
                <w:lang w:eastAsia="pl-PL"/>
              </w:rPr>
              <w:t>Doświadczenie pracy w PR – min. 4 lata;</w:t>
            </w:r>
          </w:p>
          <w:p w:rsidR="001E174D" w:rsidRPr="0030706D" w:rsidRDefault="001E174D" w:rsidP="001E174D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rPr>
                <w:rFonts w:eastAsia="Times New Roman" w:cs="Calibri"/>
                <w:color w:val="222222"/>
                <w:lang w:eastAsia="pl-PL"/>
              </w:rPr>
            </w:pPr>
            <w:r w:rsidRPr="007A7A47">
              <w:rPr>
                <w:rFonts w:eastAsia="Times New Roman" w:cs="Calibri"/>
                <w:color w:val="222222"/>
                <w:lang w:eastAsia="pl-PL"/>
              </w:rPr>
              <w:t>D</w:t>
            </w:r>
            <w:r w:rsidRPr="0030706D">
              <w:rPr>
                <w:rFonts w:eastAsia="Times New Roman" w:cs="Calibri"/>
                <w:color w:val="222222"/>
                <w:lang w:eastAsia="pl-PL"/>
              </w:rPr>
              <w:t>oświadczenie w komunikacji w sektorze pozarządowym</w:t>
            </w:r>
            <w:r w:rsidRPr="007A7A47">
              <w:rPr>
                <w:rFonts w:eastAsia="Times New Roman" w:cs="Calibri"/>
                <w:color w:val="222222"/>
                <w:lang w:eastAsia="pl-PL"/>
              </w:rPr>
              <w:t xml:space="preserve"> – min. 12 m-</w:t>
            </w:r>
            <w:proofErr w:type="spellStart"/>
            <w:r w:rsidRPr="007A7A47">
              <w:rPr>
                <w:rFonts w:eastAsia="Times New Roman" w:cs="Calibri"/>
                <w:color w:val="222222"/>
                <w:lang w:eastAsia="pl-PL"/>
              </w:rPr>
              <w:t>cy</w:t>
            </w:r>
            <w:proofErr w:type="spellEnd"/>
            <w:r w:rsidRPr="0030706D">
              <w:rPr>
                <w:rFonts w:eastAsia="Times New Roman" w:cs="Calibri"/>
                <w:color w:val="222222"/>
                <w:lang w:eastAsia="pl-PL"/>
              </w:rPr>
              <w:t>;</w:t>
            </w:r>
          </w:p>
          <w:p w:rsidR="001E174D" w:rsidRPr="0030706D" w:rsidRDefault="001E174D" w:rsidP="001E174D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rPr>
                <w:rFonts w:eastAsia="Times New Roman" w:cs="Calibri"/>
                <w:color w:val="222222"/>
                <w:lang w:eastAsia="pl-PL"/>
              </w:rPr>
            </w:pPr>
            <w:r w:rsidRPr="0030706D">
              <w:rPr>
                <w:rFonts w:eastAsia="Times New Roman" w:cs="Calibri"/>
                <w:color w:val="222222"/>
                <w:lang w:eastAsia="pl-PL"/>
              </w:rPr>
              <w:t>Doświadczenie w budowaniu i realizacji strategii komunikacyjnej;</w:t>
            </w:r>
          </w:p>
          <w:p w:rsidR="001E174D" w:rsidRDefault="001E174D" w:rsidP="001E174D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rPr>
                <w:rFonts w:eastAsia="Times New Roman" w:cs="Calibri"/>
                <w:color w:val="222222"/>
                <w:lang w:eastAsia="pl-PL"/>
              </w:rPr>
            </w:pPr>
            <w:r w:rsidRPr="0030706D">
              <w:rPr>
                <w:rFonts w:eastAsia="Times New Roman" w:cs="Calibri"/>
                <w:color w:val="222222"/>
                <w:lang w:eastAsia="pl-PL"/>
              </w:rPr>
              <w:t>Doświadczenie w prowadzeniu i koordynacji projektów (tworzenie koncepcji, konstrukcja budżetu, realizacja i ocena efektów), doświadczenie w prowadzeniu kampanii społecznych będzie dodatkowym atutem;</w:t>
            </w:r>
          </w:p>
          <w:p w:rsidR="001E174D" w:rsidRPr="001E174D" w:rsidRDefault="001E174D" w:rsidP="001E174D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rPr>
                <w:rFonts w:eastAsia="Times New Roman" w:cs="Calibri"/>
                <w:color w:val="222222"/>
                <w:lang w:eastAsia="pl-PL"/>
              </w:rPr>
            </w:pPr>
            <w:bookmarkStart w:id="0" w:name="_GoBack"/>
            <w:bookmarkEnd w:id="0"/>
            <w:r w:rsidRPr="0030706D">
              <w:rPr>
                <w:rFonts w:eastAsia="Times New Roman" w:cs="Calibri"/>
                <w:color w:val="222222"/>
                <w:lang w:eastAsia="pl-PL"/>
              </w:rPr>
              <w:t>Znajomość rynku mediów i szeroko pojętej komunikacji, orientacja w bieżących trendach;</w:t>
            </w:r>
          </w:p>
        </w:tc>
      </w:tr>
      <w:tr w:rsidR="00EC4AAD" w:rsidRPr="005A2370" w:rsidTr="001E174D">
        <w:tc>
          <w:tcPr>
            <w:tcW w:w="1985" w:type="dxa"/>
          </w:tcPr>
          <w:p w:rsidR="00EC4AAD" w:rsidRPr="005A2370" w:rsidRDefault="00EC4AAD" w:rsidP="00EC4AAD">
            <w:pPr>
              <w:rPr>
                <w:rFonts w:asciiTheme="minorHAnsi" w:hAnsiTheme="minorHAnsi" w:cstheme="minorHAnsi"/>
              </w:rPr>
            </w:pPr>
            <w:r w:rsidRPr="005A2370">
              <w:rPr>
                <w:rFonts w:asciiTheme="minorHAnsi" w:hAnsiTheme="minorHAnsi" w:cstheme="minorHAnsi"/>
              </w:rPr>
              <w:lastRenderedPageBreak/>
              <w:t>Proponowana cena netto/brutto za 1 miesiąc pracy</w:t>
            </w:r>
          </w:p>
        </w:tc>
        <w:tc>
          <w:tcPr>
            <w:tcW w:w="8364" w:type="dxa"/>
          </w:tcPr>
          <w:p w:rsidR="00EC4AAD" w:rsidRPr="005A2370" w:rsidRDefault="00EC4AAD" w:rsidP="00EC4AAD">
            <w:pPr>
              <w:rPr>
                <w:rFonts w:asciiTheme="minorHAnsi" w:hAnsiTheme="minorHAnsi" w:cstheme="minorHAnsi"/>
              </w:rPr>
            </w:pPr>
          </w:p>
        </w:tc>
      </w:tr>
      <w:tr w:rsidR="00EC4AAD" w:rsidRPr="005A2370" w:rsidTr="001E174D">
        <w:tc>
          <w:tcPr>
            <w:tcW w:w="1985" w:type="dxa"/>
          </w:tcPr>
          <w:p w:rsidR="00EC4AAD" w:rsidRPr="005A2370" w:rsidRDefault="00EC4AAD" w:rsidP="00EC4AAD">
            <w:pPr>
              <w:rPr>
                <w:rFonts w:asciiTheme="minorHAnsi" w:hAnsiTheme="minorHAnsi" w:cstheme="minorHAnsi"/>
              </w:rPr>
            </w:pPr>
            <w:r w:rsidRPr="005A2370">
              <w:rPr>
                <w:rFonts w:asciiTheme="minorHAnsi" w:hAnsiTheme="minorHAnsi" w:cstheme="minorHAnsi"/>
              </w:rPr>
              <w:t>Cena netto/brutto za 1</w:t>
            </w:r>
            <w:r>
              <w:rPr>
                <w:rFonts w:asciiTheme="minorHAnsi" w:hAnsiTheme="minorHAnsi" w:cstheme="minorHAnsi"/>
              </w:rPr>
              <w:t>3</w:t>
            </w:r>
            <w:r w:rsidRPr="005A2370">
              <w:rPr>
                <w:rFonts w:asciiTheme="minorHAnsi" w:hAnsiTheme="minorHAnsi" w:cstheme="minorHAnsi"/>
              </w:rPr>
              <w:t xml:space="preserve"> miesięcy realizacji umowy</w:t>
            </w:r>
          </w:p>
        </w:tc>
        <w:tc>
          <w:tcPr>
            <w:tcW w:w="8364" w:type="dxa"/>
          </w:tcPr>
          <w:p w:rsidR="00EC4AAD" w:rsidRPr="005A2370" w:rsidRDefault="00EC4AAD" w:rsidP="00EC4AAD">
            <w:pPr>
              <w:rPr>
                <w:rFonts w:asciiTheme="minorHAnsi" w:hAnsiTheme="minorHAnsi" w:cstheme="minorHAnsi"/>
              </w:rPr>
            </w:pPr>
          </w:p>
        </w:tc>
      </w:tr>
    </w:tbl>
    <w:p w:rsidR="00872172" w:rsidRPr="005A2370" w:rsidRDefault="00872172">
      <w:pPr>
        <w:rPr>
          <w:rFonts w:asciiTheme="minorHAnsi" w:hAnsiTheme="minorHAnsi" w:cstheme="minorHAnsi"/>
          <w:sz w:val="20"/>
          <w:szCs w:val="20"/>
        </w:rPr>
      </w:pPr>
    </w:p>
    <w:p w:rsidR="00693B04" w:rsidRPr="005A2370" w:rsidRDefault="00693B04">
      <w:pPr>
        <w:rPr>
          <w:rFonts w:asciiTheme="minorHAnsi" w:hAnsiTheme="minorHAnsi" w:cstheme="minorHAnsi"/>
          <w:sz w:val="20"/>
          <w:szCs w:val="20"/>
        </w:rPr>
      </w:pPr>
    </w:p>
    <w:p w:rsidR="00693B04" w:rsidRPr="005A2370" w:rsidRDefault="00693B04">
      <w:pPr>
        <w:rPr>
          <w:rFonts w:asciiTheme="minorHAnsi" w:hAnsiTheme="minorHAnsi" w:cstheme="minorHAnsi"/>
          <w:sz w:val="20"/>
          <w:szCs w:val="20"/>
        </w:rPr>
      </w:pPr>
    </w:p>
    <w:p w:rsidR="00582B6D" w:rsidRPr="005A2370" w:rsidRDefault="00582B6D" w:rsidP="003339EE">
      <w:pPr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5A2370">
        <w:rPr>
          <w:rFonts w:asciiTheme="minorHAnsi" w:hAnsiTheme="minorHAnsi" w:cstheme="minorHAnsi"/>
          <w:sz w:val="20"/>
          <w:szCs w:val="20"/>
        </w:rPr>
        <w:t xml:space="preserve">……………………………………………………………….     </w:t>
      </w:r>
    </w:p>
    <w:p w:rsidR="00582B6D" w:rsidRPr="005A2370" w:rsidRDefault="00582B6D" w:rsidP="003339EE">
      <w:pPr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5A2370">
        <w:rPr>
          <w:rFonts w:asciiTheme="minorHAnsi" w:hAnsiTheme="minorHAnsi" w:cstheme="minorHAnsi"/>
          <w:sz w:val="20"/>
          <w:szCs w:val="20"/>
        </w:rPr>
        <w:t>Imię i nazwisko uprawnionego przedstawiciela oferenta                                                    Miejscowość, data</w:t>
      </w:r>
    </w:p>
    <w:sectPr w:rsidR="00582B6D" w:rsidRPr="005A2370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D30340"/>
    <w:multiLevelType w:val="hybridMultilevel"/>
    <w:tmpl w:val="B92EA4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020641"/>
    <w:multiLevelType w:val="hybridMultilevel"/>
    <w:tmpl w:val="461CF1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085D8F"/>
    <w:multiLevelType w:val="multilevel"/>
    <w:tmpl w:val="186091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5BE5561"/>
    <w:multiLevelType w:val="hybridMultilevel"/>
    <w:tmpl w:val="D4BEF988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366A13"/>
    <w:multiLevelType w:val="hybridMultilevel"/>
    <w:tmpl w:val="B6CC4A4A"/>
    <w:lvl w:ilvl="0" w:tplc="81AC2D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7F35A45"/>
    <w:multiLevelType w:val="hybridMultilevel"/>
    <w:tmpl w:val="301643E2"/>
    <w:lvl w:ilvl="0" w:tplc="1088A9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1D3B17"/>
    <w:multiLevelType w:val="hybridMultilevel"/>
    <w:tmpl w:val="3A82D8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8476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7EF23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0A33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FACC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A2A5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68E4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C23F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92E2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622663"/>
    <w:multiLevelType w:val="hybridMultilevel"/>
    <w:tmpl w:val="9CD64D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5"/>
  </w:num>
  <w:num w:numId="5">
    <w:abstractNumId w:val="3"/>
  </w:num>
  <w:num w:numId="6">
    <w:abstractNumId w:val="8"/>
  </w:num>
  <w:num w:numId="7">
    <w:abstractNumId w:val="7"/>
  </w:num>
  <w:num w:numId="8">
    <w:abstractNumId w:val="1"/>
  </w:num>
  <w:num w:numId="9">
    <w:abstractNumId w:val="6"/>
  </w:num>
  <w:num w:numId="10">
    <w:abstractNumId w:val="4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63"/>
    <w:rsid w:val="00097A01"/>
    <w:rsid w:val="001267FF"/>
    <w:rsid w:val="001C73E8"/>
    <w:rsid w:val="001E174D"/>
    <w:rsid w:val="00243571"/>
    <w:rsid w:val="0031655B"/>
    <w:rsid w:val="003245A2"/>
    <w:rsid w:val="003339EE"/>
    <w:rsid w:val="003B08E0"/>
    <w:rsid w:val="003E6F6A"/>
    <w:rsid w:val="00474A34"/>
    <w:rsid w:val="004A127D"/>
    <w:rsid w:val="004A7BC3"/>
    <w:rsid w:val="004B3D6E"/>
    <w:rsid w:val="004C12D5"/>
    <w:rsid w:val="004C7B0C"/>
    <w:rsid w:val="00551BBA"/>
    <w:rsid w:val="00582B6D"/>
    <w:rsid w:val="005A2370"/>
    <w:rsid w:val="005C6B11"/>
    <w:rsid w:val="00605B11"/>
    <w:rsid w:val="00607E8C"/>
    <w:rsid w:val="00634C65"/>
    <w:rsid w:val="00690719"/>
    <w:rsid w:val="00693B04"/>
    <w:rsid w:val="006A0837"/>
    <w:rsid w:val="006A7CFA"/>
    <w:rsid w:val="006D68C6"/>
    <w:rsid w:val="0086466D"/>
    <w:rsid w:val="00872172"/>
    <w:rsid w:val="00887E7F"/>
    <w:rsid w:val="008C3259"/>
    <w:rsid w:val="008E0BBE"/>
    <w:rsid w:val="00942B63"/>
    <w:rsid w:val="009A3211"/>
    <w:rsid w:val="009B47A7"/>
    <w:rsid w:val="009D2ED2"/>
    <w:rsid w:val="00A045A1"/>
    <w:rsid w:val="00A660F2"/>
    <w:rsid w:val="00A84B55"/>
    <w:rsid w:val="00AE28E3"/>
    <w:rsid w:val="00AE7040"/>
    <w:rsid w:val="00B5426D"/>
    <w:rsid w:val="00C124F5"/>
    <w:rsid w:val="00D01671"/>
    <w:rsid w:val="00DB4884"/>
    <w:rsid w:val="00DD31BE"/>
    <w:rsid w:val="00DD7C3E"/>
    <w:rsid w:val="00DF70E2"/>
    <w:rsid w:val="00E200F2"/>
    <w:rsid w:val="00E547F1"/>
    <w:rsid w:val="00E72676"/>
    <w:rsid w:val="00EB34E2"/>
    <w:rsid w:val="00EC4AAD"/>
    <w:rsid w:val="00EE331C"/>
    <w:rsid w:val="00EE4152"/>
    <w:rsid w:val="00F3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D210B2"/>
  <w15:docId w15:val="{C54B8E8D-6DE2-454F-BA64-00C55340A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7CF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rsid w:val="00EE4152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E4152"/>
    <w:rPr>
      <w:rFonts w:ascii="Courier New" w:eastAsia="Times New Roman" w:hAnsi="Courier New"/>
      <w:sz w:val="20"/>
      <w:szCs w:val="20"/>
      <w:lang w:eastAsia="ja-JP"/>
    </w:rPr>
  </w:style>
  <w:style w:type="paragraph" w:styleId="NormalnyWeb">
    <w:name w:val="Normal (Web)"/>
    <w:basedOn w:val="Normalny"/>
    <w:uiPriority w:val="99"/>
    <w:rsid w:val="003B08E0"/>
    <w:pPr>
      <w:spacing w:before="100" w:after="100" w:line="240" w:lineRule="auto"/>
      <w:jc w:val="both"/>
    </w:pPr>
    <w:rPr>
      <w:rFonts w:ascii="Times New Roman" w:eastAsia="Times New Roman" w:hAnsi="Times New Roman"/>
      <w:sz w:val="20"/>
      <w:szCs w:val="20"/>
      <w:lang w:eastAsia="ja-JP"/>
    </w:rPr>
  </w:style>
  <w:style w:type="character" w:styleId="Hipercze">
    <w:name w:val="Hyperlink"/>
    <w:basedOn w:val="Domylnaczcionkaakapitu"/>
    <w:uiPriority w:val="99"/>
    <w:unhideWhenUsed/>
    <w:rsid w:val="00EC4A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limpiadyspecjaln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Malgosia</dc:creator>
  <cp:lastModifiedBy>Joanna</cp:lastModifiedBy>
  <cp:revision>2</cp:revision>
  <cp:lastPrinted>2015-06-10T15:45:00Z</cp:lastPrinted>
  <dcterms:created xsi:type="dcterms:W3CDTF">2025-01-13T10:03:00Z</dcterms:created>
  <dcterms:modified xsi:type="dcterms:W3CDTF">2025-01-13T10:03:00Z</dcterms:modified>
</cp:coreProperties>
</file>